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C1" w:rsidRPr="002C79EA" w:rsidRDefault="00F72CC1" w:rsidP="00F72CC1">
      <w:pPr>
        <w:pStyle w:val="NormalWeb"/>
        <w:shd w:val="clear" w:color="auto" w:fill="FFFFFF"/>
        <w:spacing w:before="120"/>
        <w:jc w:val="center"/>
        <w:rPr>
          <w:sz w:val="26"/>
          <w:szCs w:val="26"/>
        </w:rPr>
      </w:pPr>
      <w:r w:rsidRPr="002C79EA">
        <w:rPr>
          <w:b/>
          <w:bCs/>
          <w:sz w:val="26"/>
          <w:szCs w:val="26"/>
        </w:rPr>
        <w:t>PHỤ LỤC II</w:t>
      </w:r>
    </w:p>
    <w:p w:rsidR="00F72CC1" w:rsidRPr="002C79EA" w:rsidRDefault="00F72CC1" w:rsidP="00F72CC1">
      <w:pPr>
        <w:shd w:val="clear" w:color="auto" w:fill="FFFFFF"/>
        <w:spacing w:before="120" w:line="312" w:lineRule="auto"/>
        <w:jc w:val="center"/>
        <w:rPr>
          <w:sz w:val="26"/>
          <w:szCs w:val="26"/>
        </w:rPr>
      </w:pPr>
      <w:r w:rsidRPr="002C79EA">
        <w:rPr>
          <w:sz w:val="26"/>
          <w:szCs w:val="26"/>
        </w:rPr>
        <w:t xml:space="preserve">MẪU GIẤY ĐỀ NGHỊ CẤP LẠI GIẤY CHỨNG NHẬN HUẤN LUYỆN </w:t>
      </w:r>
    </w:p>
    <w:p w:rsidR="00F72CC1" w:rsidRPr="002C79EA" w:rsidRDefault="00F72CC1" w:rsidP="00F72CC1">
      <w:pPr>
        <w:shd w:val="clear" w:color="auto" w:fill="FFFFFF"/>
        <w:spacing w:before="120" w:line="312" w:lineRule="auto"/>
        <w:jc w:val="center"/>
        <w:rPr>
          <w:sz w:val="26"/>
          <w:szCs w:val="26"/>
        </w:rPr>
      </w:pPr>
      <w:r w:rsidRPr="002C79EA">
        <w:rPr>
          <w:sz w:val="26"/>
          <w:szCs w:val="26"/>
        </w:rPr>
        <w:t>KỸ THUẬT AN TOÀN HÓA CHẤT</w:t>
      </w:r>
      <w:r w:rsidRPr="002C79EA">
        <w:rPr>
          <w:sz w:val="26"/>
          <w:szCs w:val="26"/>
        </w:rPr>
        <w:br/>
      </w:r>
      <w:r w:rsidRPr="002C79EA">
        <w:rPr>
          <w:i/>
          <w:iCs/>
          <w:sz w:val="26"/>
          <w:szCs w:val="26"/>
        </w:rPr>
        <w:t xml:space="preserve">(Ban hành kèm theo Thông tư </w:t>
      </w:r>
      <w:r w:rsidRPr="002C79EA">
        <w:rPr>
          <w:i/>
          <w:iCs/>
          <w:sz w:val="26"/>
          <w:szCs w:val="26"/>
          <w:shd w:val="clear" w:color="auto" w:fill="FFFFFF"/>
        </w:rPr>
        <w:t>số</w:t>
      </w:r>
      <w:r w:rsidRPr="002C79EA">
        <w:rPr>
          <w:i/>
          <w:iCs/>
          <w:sz w:val="26"/>
          <w:szCs w:val="26"/>
        </w:rPr>
        <w:t xml:space="preserve"> 36/2014/TT-BCT ngày 22 </w:t>
      </w:r>
      <w:r w:rsidRPr="002C79EA">
        <w:rPr>
          <w:i/>
          <w:iCs/>
          <w:sz w:val="26"/>
          <w:szCs w:val="26"/>
          <w:shd w:val="clear" w:color="auto" w:fill="FFFFFF"/>
        </w:rPr>
        <w:t>tháng</w:t>
      </w:r>
      <w:r w:rsidRPr="002C79EA">
        <w:rPr>
          <w:i/>
          <w:iCs/>
          <w:sz w:val="26"/>
          <w:szCs w:val="26"/>
        </w:rPr>
        <w:t xml:space="preserve"> 10 năm 2014 của Bộ trưởng Bộ Công Thương)</w:t>
      </w:r>
    </w:p>
    <w:tbl>
      <w:tblPr>
        <w:tblW w:w="0" w:type="auto"/>
        <w:jc w:val="center"/>
        <w:tblCellMar>
          <w:left w:w="0" w:type="dxa"/>
          <w:right w:w="0" w:type="dxa"/>
        </w:tblCellMar>
        <w:tblLook w:val="04A0"/>
      </w:tblPr>
      <w:tblGrid>
        <w:gridCol w:w="270"/>
        <w:gridCol w:w="9090"/>
      </w:tblGrid>
      <w:tr w:rsidR="00F72CC1" w:rsidRPr="002C79EA" w:rsidTr="00EA26EF">
        <w:trPr>
          <w:jc w:val="center"/>
        </w:trPr>
        <w:tc>
          <w:tcPr>
            <w:tcW w:w="270" w:type="dxa"/>
            <w:tcMar>
              <w:top w:w="0" w:type="dxa"/>
              <w:left w:w="108" w:type="dxa"/>
              <w:bottom w:w="0" w:type="dxa"/>
              <w:right w:w="108" w:type="dxa"/>
            </w:tcMar>
          </w:tcPr>
          <w:p w:rsidR="00F72CC1" w:rsidRPr="002C79EA" w:rsidRDefault="00F72CC1" w:rsidP="00EA26EF">
            <w:pPr>
              <w:spacing w:before="120" w:line="312" w:lineRule="auto"/>
              <w:jc w:val="center"/>
              <w:rPr>
                <w:sz w:val="26"/>
                <w:szCs w:val="26"/>
              </w:rPr>
            </w:pPr>
          </w:p>
        </w:tc>
        <w:tc>
          <w:tcPr>
            <w:tcW w:w="9090" w:type="dxa"/>
            <w:tcMar>
              <w:top w:w="0" w:type="dxa"/>
              <w:left w:w="108" w:type="dxa"/>
              <w:bottom w:w="0" w:type="dxa"/>
              <w:right w:w="108" w:type="dxa"/>
            </w:tcMar>
          </w:tcPr>
          <w:p w:rsidR="00F72CC1" w:rsidRPr="002C79EA" w:rsidRDefault="00F72CC1" w:rsidP="00EA26EF">
            <w:pPr>
              <w:spacing w:before="120" w:line="312" w:lineRule="auto"/>
              <w:jc w:val="center"/>
              <w:rPr>
                <w:sz w:val="26"/>
                <w:szCs w:val="26"/>
              </w:rPr>
            </w:pPr>
            <w:r w:rsidRPr="004E1946">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2.75pt;margin-top:40.65pt;width:158.25pt;height:0;z-index:251660288;mso-position-horizontal-relative:text;mso-position-vertical-relative:text" o:connectortype="straight"/>
              </w:pict>
            </w:r>
            <w:r w:rsidRPr="002C79EA">
              <w:rPr>
                <w:b/>
                <w:bCs/>
                <w:sz w:val="26"/>
                <w:szCs w:val="26"/>
              </w:rPr>
              <w:t>CỘNG HÒA XÃ HỘI CHỦ NGHĨA VIỆT NAM</w:t>
            </w:r>
            <w:r w:rsidRPr="002C79EA">
              <w:rPr>
                <w:b/>
                <w:bCs/>
                <w:sz w:val="26"/>
                <w:szCs w:val="26"/>
              </w:rPr>
              <w:br/>
              <w:t xml:space="preserve">Độc lập - Tự do - Hạnh phúc </w:t>
            </w:r>
            <w:r w:rsidRPr="002C79EA">
              <w:rPr>
                <w:b/>
                <w:bCs/>
                <w:sz w:val="26"/>
                <w:szCs w:val="26"/>
              </w:rPr>
              <w:br/>
            </w:r>
          </w:p>
        </w:tc>
      </w:tr>
    </w:tbl>
    <w:p w:rsidR="00F72CC1" w:rsidRPr="002C79EA" w:rsidRDefault="00F72CC1" w:rsidP="00F72CC1">
      <w:pPr>
        <w:shd w:val="clear" w:color="auto" w:fill="FFFFFF"/>
        <w:spacing w:before="120" w:line="312" w:lineRule="auto"/>
        <w:jc w:val="center"/>
        <w:rPr>
          <w:sz w:val="26"/>
          <w:szCs w:val="26"/>
        </w:rPr>
      </w:pPr>
      <w:r w:rsidRPr="002C79EA">
        <w:rPr>
          <w:b/>
          <w:bCs/>
          <w:sz w:val="26"/>
          <w:szCs w:val="26"/>
        </w:rPr>
        <w:t>GIẤY ĐỀ NGHỊ</w:t>
      </w:r>
    </w:p>
    <w:p w:rsidR="00F72CC1" w:rsidRPr="002C79EA" w:rsidRDefault="00F72CC1" w:rsidP="00F72CC1">
      <w:pPr>
        <w:shd w:val="clear" w:color="auto" w:fill="FFFFFF"/>
        <w:spacing w:before="120" w:line="312" w:lineRule="auto"/>
        <w:jc w:val="center"/>
        <w:rPr>
          <w:b/>
          <w:sz w:val="26"/>
          <w:szCs w:val="26"/>
        </w:rPr>
      </w:pPr>
      <w:r w:rsidRPr="002C79EA">
        <w:rPr>
          <w:b/>
          <w:sz w:val="26"/>
          <w:szCs w:val="26"/>
        </w:rPr>
        <w:t xml:space="preserve">Cấp lại Giấy chứng nhận huấn luyện kỹ thuật an toàn hóa chất. </w:t>
      </w:r>
    </w:p>
    <w:p w:rsidR="00F72CC1" w:rsidRPr="002C79EA" w:rsidRDefault="00F72CC1" w:rsidP="00F72CC1">
      <w:pPr>
        <w:shd w:val="clear" w:color="auto" w:fill="FFFFFF"/>
        <w:spacing w:before="120" w:line="312" w:lineRule="auto"/>
        <w:jc w:val="center"/>
        <w:rPr>
          <w:sz w:val="26"/>
          <w:szCs w:val="26"/>
        </w:rPr>
      </w:pPr>
      <w:r w:rsidRPr="002C79EA">
        <w:rPr>
          <w:b/>
          <w:bCs/>
          <w:sz w:val="26"/>
          <w:szCs w:val="26"/>
        </w:rPr>
        <w:t>Kính gửi:</w:t>
      </w:r>
      <w:r w:rsidRPr="002C79EA">
        <w:rPr>
          <w:sz w:val="26"/>
          <w:szCs w:val="26"/>
        </w:rPr>
        <w:t xml:space="preserve"> Sở Công Thương</w:t>
      </w:r>
      <w:r>
        <w:rPr>
          <w:sz w:val="26"/>
          <w:szCs w:val="26"/>
        </w:rPr>
        <w:t xml:space="preserve"> tỉnh Hải Dương</w:t>
      </w:r>
    </w:p>
    <w:p w:rsidR="00F72CC1" w:rsidRPr="002C79EA" w:rsidRDefault="00F72CC1" w:rsidP="00F72CC1">
      <w:pPr>
        <w:shd w:val="clear" w:color="auto" w:fill="FFFFFF"/>
        <w:spacing w:before="120" w:line="312" w:lineRule="auto"/>
        <w:rPr>
          <w:sz w:val="26"/>
          <w:szCs w:val="26"/>
        </w:rPr>
      </w:pPr>
      <w:r w:rsidRPr="002C79EA">
        <w:rPr>
          <w:sz w:val="26"/>
          <w:szCs w:val="26"/>
        </w:rPr>
        <w:tab/>
        <w:t>Tên cá nhân:.....................................................................................................</w:t>
      </w:r>
    </w:p>
    <w:p w:rsidR="00F72CC1" w:rsidRPr="002C79EA" w:rsidRDefault="00F72CC1" w:rsidP="00F72CC1">
      <w:pPr>
        <w:shd w:val="clear" w:color="auto" w:fill="FFFFFF"/>
        <w:spacing w:before="120" w:line="312" w:lineRule="auto"/>
        <w:rPr>
          <w:sz w:val="26"/>
          <w:szCs w:val="26"/>
        </w:rPr>
      </w:pPr>
      <w:r w:rsidRPr="002C79EA">
        <w:rPr>
          <w:sz w:val="26"/>
          <w:szCs w:val="26"/>
        </w:rPr>
        <w:tab/>
        <w:t>Ngày sinh:........................................................................................................</w:t>
      </w:r>
    </w:p>
    <w:p w:rsidR="00F72CC1" w:rsidRPr="002C79EA" w:rsidRDefault="00F72CC1" w:rsidP="00F72CC1">
      <w:pPr>
        <w:shd w:val="clear" w:color="auto" w:fill="FFFFFF"/>
        <w:spacing w:before="120" w:line="312" w:lineRule="auto"/>
        <w:rPr>
          <w:sz w:val="26"/>
          <w:szCs w:val="26"/>
        </w:rPr>
      </w:pPr>
      <w:r w:rsidRPr="002C79EA">
        <w:rPr>
          <w:sz w:val="26"/>
          <w:szCs w:val="26"/>
        </w:rPr>
        <w:tab/>
        <w:t>Chức vụ:...........................................................................................................</w:t>
      </w:r>
    </w:p>
    <w:p w:rsidR="00F72CC1" w:rsidRPr="002C79EA" w:rsidRDefault="00F72CC1" w:rsidP="00F72CC1">
      <w:pPr>
        <w:shd w:val="clear" w:color="auto" w:fill="FFFFFF"/>
        <w:spacing w:before="120" w:line="312" w:lineRule="auto"/>
        <w:rPr>
          <w:sz w:val="26"/>
          <w:szCs w:val="26"/>
        </w:rPr>
      </w:pPr>
      <w:r w:rsidRPr="002C79EA">
        <w:rPr>
          <w:sz w:val="26"/>
          <w:szCs w:val="26"/>
        </w:rPr>
        <w:tab/>
        <w:t>Nơi làm việc:...................................................................................................</w:t>
      </w:r>
    </w:p>
    <w:p w:rsidR="00F72CC1" w:rsidRPr="002C79EA" w:rsidRDefault="00F72CC1" w:rsidP="00F72CC1">
      <w:pPr>
        <w:shd w:val="clear" w:color="auto" w:fill="FFFFFF"/>
        <w:spacing w:before="120" w:line="312" w:lineRule="auto"/>
        <w:jc w:val="both"/>
        <w:rPr>
          <w:sz w:val="26"/>
          <w:szCs w:val="26"/>
        </w:rPr>
      </w:pPr>
      <w:r w:rsidRPr="002C79EA">
        <w:rPr>
          <w:sz w:val="26"/>
          <w:szCs w:val="26"/>
        </w:rPr>
        <w:tab/>
        <w:t>Giấy chứng nhận huấn luyện kỹ thuật an toàn hóa chất của  ………………. do Sở Công Thương</w:t>
      </w:r>
      <w:r>
        <w:rPr>
          <w:sz w:val="26"/>
          <w:szCs w:val="26"/>
        </w:rPr>
        <w:t xml:space="preserve"> tỉnh Hải Dương</w:t>
      </w:r>
      <w:r w:rsidRPr="002C79EA">
        <w:rPr>
          <w:sz w:val="26"/>
          <w:szCs w:val="26"/>
        </w:rPr>
        <w:t xml:space="preserve"> cấp ngày .... tháng .... năm .... đã ……(2)………Thực hiện quy định tại Điều 9 Thông tư số ………/2014/TT-BCT ngày……tháng .... năm 2014 của Bộ trưởng Bộ Công Thương quy định về huấn luyện và cấp Giấy chứng nhận huấn luyện kỹ thuật an toàn hóa chất, đề nghị Sở Công Thương</w:t>
      </w:r>
      <w:r>
        <w:rPr>
          <w:sz w:val="26"/>
          <w:szCs w:val="26"/>
        </w:rPr>
        <w:t xml:space="preserve"> tỉnh Hải Dương</w:t>
      </w:r>
      <w:r w:rsidRPr="002C79EA">
        <w:rPr>
          <w:sz w:val="26"/>
          <w:szCs w:val="26"/>
        </w:rPr>
        <w:t xml:space="preserve"> cấp lại Giấy chứng nhận kỹ thuật an toàn hóa chất./.</w:t>
      </w:r>
    </w:p>
    <w:tbl>
      <w:tblPr>
        <w:tblW w:w="0" w:type="auto"/>
        <w:tblCellMar>
          <w:left w:w="0" w:type="dxa"/>
          <w:right w:w="0" w:type="dxa"/>
        </w:tblCellMar>
        <w:tblLook w:val="04A0"/>
      </w:tblPr>
      <w:tblGrid>
        <w:gridCol w:w="5046"/>
        <w:gridCol w:w="4250"/>
      </w:tblGrid>
      <w:tr w:rsidR="00F72CC1" w:rsidRPr="002C79EA" w:rsidTr="00EA26EF">
        <w:tc>
          <w:tcPr>
            <w:tcW w:w="5046" w:type="dxa"/>
            <w:tcMar>
              <w:top w:w="0" w:type="dxa"/>
              <w:left w:w="108" w:type="dxa"/>
              <w:bottom w:w="0" w:type="dxa"/>
              <w:right w:w="108" w:type="dxa"/>
            </w:tcMar>
          </w:tcPr>
          <w:p w:rsidR="00F72CC1" w:rsidRPr="002C79EA" w:rsidRDefault="00F72CC1" w:rsidP="00EA26EF">
            <w:pPr>
              <w:spacing w:before="120" w:line="312" w:lineRule="auto"/>
              <w:jc w:val="center"/>
              <w:rPr>
                <w:sz w:val="26"/>
                <w:szCs w:val="26"/>
              </w:rPr>
            </w:pPr>
          </w:p>
          <w:p w:rsidR="00F72CC1" w:rsidRPr="002C79EA" w:rsidRDefault="00F72CC1" w:rsidP="00EA26EF">
            <w:pPr>
              <w:spacing w:before="120" w:line="312" w:lineRule="auto"/>
              <w:jc w:val="center"/>
              <w:rPr>
                <w:sz w:val="26"/>
                <w:szCs w:val="26"/>
              </w:rPr>
            </w:pPr>
          </w:p>
          <w:p w:rsidR="00F72CC1" w:rsidRPr="002C79EA" w:rsidRDefault="00F72CC1" w:rsidP="00EA26EF">
            <w:pPr>
              <w:spacing w:before="120" w:line="312" w:lineRule="auto"/>
              <w:jc w:val="center"/>
              <w:rPr>
                <w:sz w:val="26"/>
                <w:szCs w:val="26"/>
              </w:rPr>
            </w:pPr>
            <w:r w:rsidRPr="002C79EA">
              <w:rPr>
                <w:i/>
                <w:iCs/>
                <w:sz w:val="26"/>
                <w:szCs w:val="26"/>
              </w:rPr>
              <w:t>Hồ sơ gửi kèm theo:</w:t>
            </w:r>
            <w:r w:rsidRPr="002C79EA">
              <w:rPr>
                <w:sz w:val="26"/>
                <w:szCs w:val="26"/>
              </w:rPr>
              <w:br/>
              <w:t>…………………………………………….</w:t>
            </w:r>
          </w:p>
        </w:tc>
        <w:tc>
          <w:tcPr>
            <w:tcW w:w="4250" w:type="dxa"/>
            <w:tcMar>
              <w:top w:w="0" w:type="dxa"/>
              <w:left w:w="108" w:type="dxa"/>
              <w:bottom w:w="0" w:type="dxa"/>
              <w:right w:w="108" w:type="dxa"/>
            </w:tcMar>
          </w:tcPr>
          <w:p w:rsidR="00F72CC1" w:rsidRPr="002C79EA" w:rsidRDefault="00F72CC1" w:rsidP="00EA26EF">
            <w:pPr>
              <w:spacing w:before="120" w:line="312" w:lineRule="auto"/>
              <w:jc w:val="center"/>
              <w:rPr>
                <w:sz w:val="26"/>
                <w:szCs w:val="26"/>
              </w:rPr>
            </w:pPr>
            <w:r w:rsidRPr="002C79EA">
              <w:rPr>
                <w:i/>
                <w:iCs/>
                <w:sz w:val="26"/>
                <w:szCs w:val="26"/>
              </w:rPr>
              <w:t>………..,ngày….tháng….năm…..</w:t>
            </w:r>
            <w:r w:rsidRPr="002C79EA">
              <w:rPr>
                <w:i/>
                <w:iCs/>
                <w:sz w:val="26"/>
                <w:szCs w:val="26"/>
              </w:rPr>
              <w:br/>
            </w:r>
            <w:r w:rsidRPr="002C79EA">
              <w:rPr>
                <w:sz w:val="26"/>
                <w:szCs w:val="26"/>
              </w:rPr>
              <w:t>Người đề nghị</w:t>
            </w:r>
            <w:r w:rsidRPr="002C79EA">
              <w:rPr>
                <w:i/>
                <w:iCs/>
                <w:sz w:val="26"/>
                <w:szCs w:val="26"/>
              </w:rPr>
              <w:br/>
              <w:t>(Ký, ghi rõ họ tên)</w:t>
            </w:r>
          </w:p>
        </w:tc>
      </w:tr>
    </w:tbl>
    <w:p w:rsidR="00F72CC1" w:rsidRPr="002C79EA" w:rsidRDefault="00F72CC1" w:rsidP="00F72CC1">
      <w:pPr>
        <w:shd w:val="clear" w:color="auto" w:fill="FFFFFF"/>
        <w:spacing w:before="120" w:line="312" w:lineRule="auto"/>
        <w:rPr>
          <w:sz w:val="26"/>
          <w:szCs w:val="26"/>
        </w:rPr>
      </w:pPr>
      <w:r w:rsidRPr="002C79EA">
        <w:rPr>
          <w:sz w:val="26"/>
          <w:szCs w:val="26"/>
        </w:rPr>
        <w:t xml:space="preserve">(1) Tên tỉnh, thành phố trực thuộc Trung ương mà cơ </w:t>
      </w:r>
      <w:r w:rsidRPr="002C79EA">
        <w:rPr>
          <w:sz w:val="26"/>
          <w:szCs w:val="26"/>
          <w:shd w:val="clear" w:color="auto" w:fill="FFFFFF"/>
        </w:rPr>
        <w:t>sở</w:t>
      </w:r>
      <w:r w:rsidRPr="002C79EA">
        <w:rPr>
          <w:sz w:val="26"/>
          <w:szCs w:val="26"/>
        </w:rPr>
        <w:t xml:space="preserve"> hoạt động trên địa bàn (Ví dụ: tỉnh Bà Rịa, Vũng Tàu);</w:t>
      </w:r>
    </w:p>
    <w:p w:rsidR="00F72CC1" w:rsidRDefault="00F72CC1" w:rsidP="00F72CC1">
      <w:pPr>
        <w:shd w:val="clear" w:color="auto" w:fill="FFFFFF"/>
        <w:spacing w:before="120" w:line="312" w:lineRule="auto"/>
        <w:rPr>
          <w:sz w:val="26"/>
          <w:szCs w:val="26"/>
        </w:rPr>
      </w:pPr>
      <w:r w:rsidRPr="002C79EA">
        <w:rPr>
          <w:sz w:val="26"/>
          <w:szCs w:val="26"/>
        </w:rPr>
        <w:t>(2) Lý do cấp lại.</w:t>
      </w:r>
    </w:p>
    <w:p w:rsidR="00F72CC1" w:rsidRDefault="00F72CC1" w:rsidP="00F72CC1">
      <w:pPr>
        <w:shd w:val="clear" w:color="auto" w:fill="FFFFFF"/>
        <w:spacing w:before="120" w:line="312" w:lineRule="auto"/>
        <w:rPr>
          <w:sz w:val="26"/>
          <w:szCs w:val="26"/>
        </w:rPr>
      </w:pPr>
    </w:p>
    <w:p w:rsidR="00F72CC1" w:rsidRDefault="00F72CC1" w:rsidP="00F72CC1">
      <w:pPr>
        <w:shd w:val="clear" w:color="auto" w:fill="FFFFFF"/>
        <w:spacing w:before="120" w:line="312" w:lineRule="auto"/>
        <w:rPr>
          <w:sz w:val="26"/>
          <w:szCs w:val="26"/>
        </w:rPr>
      </w:pPr>
    </w:p>
    <w:p w:rsidR="00F72CC1" w:rsidRPr="007D22A9" w:rsidRDefault="00F72CC1" w:rsidP="00F72CC1">
      <w:pPr>
        <w:spacing w:before="120"/>
        <w:rPr>
          <w:b/>
        </w:rPr>
      </w:pPr>
    </w:p>
    <w:p w:rsidR="00DD4781" w:rsidRDefault="00F72CC1"/>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72CC1"/>
    <w:rsid w:val="006E7189"/>
    <w:rsid w:val="009801F6"/>
    <w:rsid w:val="00B217D1"/>
    <w:rsid w:val="00BF7CB7"/>
    <w:rsid w:val="00DD4721"/>
    <w:rsid w:val="00E11BD9"/>
    <w:rsid w:val="00F7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F72CC1"/>
    <w:pPr>
      <w:spacing w:before="120" w:after="120" w:line="312" w:lineRule="auto"/>
    </w:pPr>
    <w:rPr>
      <w:szCs w:val="22"/>
    </w:rPr>
  </w:style>
  <w:style w:type="paragraph" w:styleId="NormalWeb">
    <w:name w:val="Normal (Web)"/>
    <w:basedOn w:val="Normal"/>
    <w:uiPriority w:val="99"/>
    <w:unhideWhenUsed/>
    <w:rsid w:val="00F72C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2017-08-30T08:30:00Z</dcterms:created>
  <dcterms:modified xsi:type="dcterms:W3CDTF">2017-08-30T08:30:00Z</dcterms:modified>
</cp:coreProperties>
</file>